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FE8D" w14:textId="77777777" w:rsidR="00C27CDF" w:rsidRDefault="00C27CDF" w:rsidP="00C27C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82CA6" wp14:editId="4057DB1D">
                <wp:simplePos x="0" y="0"/>
                <wp:positionH relativeFrom="column">
                  <wp:posOffset>-40460</wp:posOffset>
                </wp:positionH>
                <wp:positionV relativeFrom="paragraph">
                  <wp:posOffset>-234669</wp:posOffset>
                </wp:positionV>
                <wp:extent cx="5818173" cy="979136"/>
                <wp:effectExtent l="0" t="0" r="11430" b="12065"/>
                <wp:wrapNone/>
                <wp:docPr id="1415052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173" cy="9791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3DF3E" w14:textId="65E06D2C" w:rsidR="00C27CDF" w:rsidRPr="00E70D3A" w:rsidRDefault="00C27CDF" w:rsidP="00C27CDF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MEETING MINUTES</w:t>
                            </w:r>
                          </w:p>
                          <w:p w14:paraId="62F80F9C" w14:textId="77777777" w:rsidR="00C27CDF" w:rsidRPr="00E70D3A" w:rsidRDefault="00C27CDF" w:rsidP="00C27CD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70D3A">
                              <w:rPr>
                                <w:rFonts w:ascii="Century Gothic" w:hAnsi="Century Gothic"/>
                              </w:rPr>
                              <w:t>GRABILL TOWN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2CA6" id="Rectangle 1" o:spid="_x0000_s1026" style="position:absolute;margin-left:-3.2pt;margin-top:-18.5pt;width:458.1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" fillcolor="white [3201]" strokecolor="black [3213]" strokeweight="1pt">
                <v:textbox>
                  <w:txbxContent>
                    <w:p w14:paraId="0AE3DF3E" w14:textId="65E06D2C" w:rsidR="00C27CDF" w:rsidRPr="00E70D3A" w:rsidRDefault="00C27CDF" w:rsidP="00C27CDF">
                      <w:pPr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MEETING MINUTES</w:t>
                      </w:r>
                    </w:p>
                    <w:p w14:paraId="62F80F9C" w14:textId="77777777" w:rsidR="00C27CDF" w:rsidRPr="00E70D3A" w:rsidRDefault="00C27CDF" w:rsidP="00C27CDF">
                      <w:pPr>
                        <w:rPr>
                          <w:rFonts w:ascii="Century Gothic" w:hAnsi="Century Gothic"/>
                        </w:rPr>
                      </w:pPr>
                      <w:r w:rsidRPr="00E70D3A">
                        <w:rPr>
                          <w:rFonts w:ascii="Century Gothic" w:hAnsi="Century Gothic"/>
                        </w:rPr>
                        <w:t>GRABILL TOWN COUNCIL</w:t>
                      </w:r>
                    </w:p>
                  </w:txbxContent>
                </v:textbox>
              </v:rect>
            </w:pict>
          </mc:Fallback>
        </mc:AlternateContent>
      </w:r>
      <w:r>
        <w:t>Gage</w:t>
      </w:r>
    </w:p>
    <w:p w14:paraId="5BEE5823" w14:textId="77777777" w:rsidR="00C27CDF" w:rsidRDefault="00C27CDF" w:rsidP="00C27CDF"/>
    <w:p w14:paraId="59FF23C7" w14:textId="77777777" w:rsidR="008258D9" w:rsidRDefault="008258D9"/>
    <w:p w14:paraId="78CD4C24" w14:textId="5DFEACB8" w:rsidR="00C27CDF" w:rsidRPr="00C27CDF" w:rsidRDefault="00C27CDF">
      <w:pPr>
        <w:rPr>
          <w:rFonts w:ascii="Century Gothic" w:hAnsi="Century Gothic"/>
          <w:sz w:val="20"/>
          <w:szCs w:val="20"/>
        </w:rPr>
      </w:pPr>
      <w:r w:rsidRPr="00C27CDF">
        <w:rPr>
          <w:rFonts w:ascii="Century Gothic" w:hAnsi="Century Gothic"/>
          <w:b/>
          <w:bCs/>
          <w:sz w:val="20"/>
          <w:szCs w:val="20"/>
          <w:u w:val="single"/>
        </w:rPr>
        <w:t>DATE/TIME:</w:t>
      </w:r>
      <w:r w:rsidRPr="00C27CDF">
        <w:rPr>
          <w:rFonts w:ascii="Century Gothic" w:hAnsi="Century Gothic"/>
          <w:sz w:val="20"/>
          <w:szCs w:val="20"/>
        </w:rPr>
        <w:t xml:space="preserve"> January 22, </w:t>
      </w:r>
      <w:proofErr w:type="gramStart"/>
      <w:r w:rsidRPr="00C27CDF">
        <w:rPr>
          <w:rFonts w:ascii="Century Gothic" w:hAnsi="Century Gothic"/>
          <w:sz w:val="20"/>
          <w:szCs w:val="20"/>
        </w:rPr>
        <w:t>2025</w:t>
      </w:r>
      <w:proofErr w:type="gramEnd"/>
      <w:r w:rsidRPr="00C27CDF">
        <w:rPr>
          <w:rFonts w:ascii="Century Gothic" w:hAnsi="Century Gothic"/>
          <w:sz w:val="20"/>
          <w:szCs w:val="20"/>
        </w:rPr>
        <w:t xml:space="preserve"> 7:00PM</w:t>
      </w:r>
    </w:p>
    <w:p w14:paraId="71DCBEBE" w14:textId="03FBD18D" w:rsidR="00C27CDF" w:rsidRDefault="00C27CDF">
      <w:pPr>
        <w:rPr>
          <w:rFonts w:ascii="Century Gothic" w:hAnsi="Century Gothic"/>
          <w:sz w:val="20"/>
          <w:szCs w:val="20"/>
        </w:rPr>
      </w:pPr>
      <w:r w:rsidRPr="00C27CDF">
        <w:rPr>
          <w:rFonts w:ascii="Century Gothic" w:hAnsi="Century Gothic"/>
          <w:sz w:val="20"/>
          <w:szCs w:val="20"/>
        </w:rPr>
        <w:t xml:space="preserve">Special meeting called to order by: President Claude </w:t>
      </w:r>
      <w:r w:rsidR="00C16A88">
        <w:rPr>
          <w:rFonts w:ascii="Century Gothic" w:hAnsi="Century Gothic"/>
          <w:sz w:val="20"/>
          <w:szCs w:val="20"/>
        </w:rPr>
        <w:t>E.</w:t>
      </w:r>
      <w:r w:rsidRPr="00C27CDF">
        <w:rPr>
          <w:rFonts w:ascii="Century Gothic" w:hAnsi="Century Gothic"/>
          <w:sz w:val="20"/>
          <w:szCs w:val="20"/>
        </w:rPr>
        <w:t xml:space="preserve"> Schrock</w:t>
      </w:r>
    </w:p>
    <w:p w14:paraId="4237DFDE" w14:textId="6CE5A231" w:rsidR="00C27CDF" w:rsidRPr="00C27CDF" w:rsidRDefault="00C27CD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C27CDF">
        <w:rPr>
          <w:rFonts w:ascii="Century Gothic" w:hAnsi="Century Gothic"/>
          <w:b/>
          <w:bCs/>
          <w:sz w:val="20"/>
          <w:szCs w:val="20"/>
          <w:u w:val="single"/>
        </w:rPr>
        <w:t>IN ATTENDANCE:</w:t>
      </w:r>
    </w:p>
    <w:p w14:paraId="5D250502" w14:textId="03A562A2" w:rsidR="00C27CDF" w:rsidRPr="00C27CDF" w:rsidRDefault="00C27CDF" w:rsidP="00C27CDF">
      <w:pPr>
        <w:spacing w:line="240" w:lineRule="auto"/>
        <w:rPr>
          <w:rFonts w:ascii="Century Gothic" w:hAnsi="Century Gothic"/>
          <w:sz w:val="20"/>
          <w:szCs w:val="20"/>
        </w:rPr>
      </w:pPr>
      <w:r w:rsidRPr="00C27CDF">
        <w:rPr>
          <w:rFonts w:ascii="Century Gothic" w:hAnsi="Century Gothic"/>
          <w:sz w:val="20"/>
          <w:szCs w:val="20"/>
        </w:rPr>
        <w:t>President Claude E. Schrock</w:t>
      </w:r>
    </w:p>
    <w:p w14:paraId="09DAE08D" w14:textId="5F804653" w:rsidR="00C27CDF" w:rsidRPr="00C27CDF" w:rsidRDefault="00C27CDF" w:rsidP="00C27CDF">
      <w:pPr>
        <w:spacing w:line="240" w:lineRule="auto"/>
        <w:rPr>
          <w:rFonts w:ascii="Century Gothic" w:hAnsi="Century Gothic"/>
          <w:sz w:val="20"/>
          <w:szCs w:val="20"/>
        </w:rPr>
      </w:pPr>
      <w:r w:rsidRPr="00C27CDF">
        <w:rPr>
          <w:rFonts w:ascii="Century Gothic" w:hAnsi="Century Gothic"/>
          <w:sz w:val="20"/>
          <w:szCs w:val="20"/>
        </w:rPr>
        <w:t>Vice President Jeff Smead</w:t>
      </w:r>
    </w:p>
    <w:p w14:paraId="6A28012F" w14:textId="0903B48D" w:rsidR="00C27CDF" w:rsidRDefault="00C27CDF" w:rsidP="00C27CDF">
      <w:pPr>
        <w:spacing w:line="240" w:lineRule="auto"/>
        <w:rPr>
          <w:rFonts w:ascii="Century Gothic" w:hAnsi="Century Gothic"/>
          <w:sz w:val="20"/>
          <w:szCs w:val="20"/>
        </w:rPr>
      </w:pPr>
      <w:r w:rsidRPr="00C27CDF">
        <w:rPr>
          <w:rFonts w:ascii="Century Gothic" w:hAnsi="Century Gothic"/>
          <w:sz w:val="20"/>
          <w:szCs w:val="20"/>
        </w:rPr>
        <w:t>Clerk-Treasurer Stephanie J Smith</w:t>
      </w:r>
    </w:p>
    <w:p w14:paraId="00236F2E" w14:textId="46A50227" w:rsidR="00C27CDF" w:rsidRPr="00C27CDF" w:rsidRDefault="00C27CD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C27CDF">
        <w:rPr>
          <w:rFonts w:ascii="Century Gothic" w:hAnsi="Century Gothic"/>
          <w:b/>
          <w:bCs/>
          <w:sz w:val="20"/>
          <w:szCs w:val="20"/>
          <w:u w:val="single"/>
        </w:rPr>
        <w:t>ABSENT:</w:t>
      </w:r>
    </w:p>
    <w:p w14:paraId="19036DB3" w14:textId="58B2C73B" w:rsidR="00B627FF" w:rsidRDefault="00C27CD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Councilman Wilmer Delagrange</w:t>
      </w:r>
    </w:p>
    <w:p w14:paraId="06B249FA" w14:textId="58D43C7B" w:rsidR="00C27CDF" w:rsidRPr="00C27CDF" w:rsidRDefault="00C27CD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C27CDF">
        <w:rPr>
          <w:rFonts w:ascii="Century Gothic" w:hAnsi="Century Gothic"/>
          <w:b/>
          <w:bCs/>
          <w:sz w:val="20"/>
          <w:szCs w:val="20"/>
          <w:u w:val="single"/>
        </w:rPr>
        <w:t>APPROVAL OF MINUTES:</w:t>
      </w:r>
    </w:p>
    <w:p w14:paraId="61D5EC85" w14:textId="66AB9281" w:rsidR="00C27CDF" w:rsidRDefault="00C27CD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minutes were read from the January 8, </w:t>
      </w:r>
      <w:proofErr w:type="gramStart"/>
      <w:r>
        <w:rPr>
          <w:rFonts w:ascii="Century Gothic" w:hAnsi="Century Gothic"/>
          <w:sz w:val="20"/>
          <w:szCs w:val="20"/>
        </w:rPr>
        <w:t>2025</w:t>
      </w:r>
      <w:proofErr w:type="gramEnd"/>
      <w:r>
        <w:rPr>
          <w:rFonts w:ascii="Century Gothic" w:hAnsi="Century Gothic"/>
          <w:sz w:val="20"/>
          <w:szCs w:val="20"/>
        </w:rPr>
        <w:t xml:space="preserve"> meeting and were approved. First motion to approve contingent on correction</w:t>
      </w:r>
      <w:r w:rsidR="00B627FF">
        <w:rPr>
          <w:rFonts w:ascii="Century Gothic" w:hAnsi="Century Gothic"/>
          <w:sz w:val="20"/>
          <w:szCs w:val="20"/>
        </w:rPr>
        <w:t>s made</w:t>
      </w:r>
      <w:r>
        <w:rPr>
          <w:rFonts w:ascii="Century Gothic" w:hAnsi="Century Gothic"/>
          <w:sz w:val="20"/>
          <w:szCs w:val="20"/>
        </w:rPr>
        <w:t xml:space="preserve"> </w:t>
      </w:r>
      <w:r w:rsidR="00B627FF">
        <w:rPr>
          <w:rFonts w:ascii="Century Gothic" w:hAnsi="Century Gothic"/>
          <w:sz w:val="20"/>
          <w:szCs w:val="20"/>
        </w:rPr>
        <w:t xml:space="preserve">to the advertisement dates listed for 2025 CCMG </w:t>
      </w:r>
      <w:r>
        <w:rPr>
          <w:rFonts w:ascii="Century Gothic" w:hAnsi="Century Gothic"/>
          <w:sz w:val="20"/>
          <w:szCs w:val="20"/>
        </w:rPr>
        <w:t>by Vice President Jeff Smead seconded by President Claude E. Schrock.</w:t>
      </w:r>
    </w:p>
    <w:p w14:paraId="605213C2" w14:textId="52F308C7" w:rsidR="00B627FF" w:rsidRDefault="00B627F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B627FF">
        <w:rPr>
          <w:rFonts w:ascii="Century Gothic" w:hAnsi="Century Gothic"/>
          <w:b/>
          <w:bCs/>
          <w:sz w:val="20"/>
          <w:szCs w:val="20"/>
          <w:u w:val="single"/>
        </w:rPr>
        <w:t>TOWN COUNCIL-OLD BUSINESS:</w:t>
      </w:r>
    </w:p>
    <w:p w14:paraId="549470DE" w14:textId="6B1F7013" w:rsidR="00B627FF" w:rsidRPr="00B627FF" w:rsidRDefault="009F1E0B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</w:t>
      </w:r>
      <w:r w:rsidR="00B627FF" w:rsidRPr="00B627FF">
        <w:rPr>
          <w:rFonts w:ascii="Century Gothic" w:hAnsi="Century Gothic"/>
          <w:sz w:val="20"/>
          <w:szCs w:val="20"/>
        </w:rPr>
        <w:t>tice to proceed</w:t>
      </w:r>
      <w:r>
        <w:rPr>
          <w:rFonts w:ascii="Century Gothic" w:hAnsi="Century Gothic"/>
          <w:sz w:val="20"/>
          <w:szCs w:val="20"/>
        </w:rPr>
        <w:t xml:space="preserve"> presented to the Grabill Town Council</w:t>
      </w:r>
      <w:r w:rsidR="009115F0">
        <w:rPr>
          <w:rFonts w:ascii="Century Gothic" w:hAnsi="Century Gothic"/>
          <w:sz w:val="20"/>
          <w:szCs w:val="20"/>
        </w:rPr>
        <w:t xml:space="preserve"> for projects, API Construction for 76A-</w:t>
      </w:r>
      <w:r w:rsidR="003C2B10">
        <w:rPr>
          <w:rFonts w:ascii="Century Gothic" w:hAnsi="Century Gothic"/>
          <w:sz w:val="20"/>
          <w:szCs w:val="20"/>
        </w:rPr>
        <w:t>1, Underground</w:t>
      </w:r>
      <w:r w:rsidR="009115F0">
        <w:rPr>
          <w:rFonts w:ascii="Century Gothic" w:hAnsi="Century Gothic"/>
          <w:sz w:val="20"/>
          <w:szCs w:val="20"/>
        </w:rPr>
        <w:t xml:space="preserve"> Contractors </w:t>
      </w:r>
      <w:r w:rsidR="00CF521B">
        <w:rPr>
          <w:rFonts w:ascii="Century Gothic" w:hAnsi="Century Gothic"/>
          <w:sz w:val="20"/>
          <w:szCs w:val="20"/>
        </w:rPr>
        <w:t xml:space="preserve">for </w:t>
      </w:r>
      <w:r w:rsidR="009115F0">
        <w:rPr>
          <w:rFonts w:ascii="Century Gothic" w:hAnsi="Century Gothic"/>
          <w:sz w:val="20"/>
          <w:szCs w:val="20"/>
        </w:rPr>
        <w:t>76A-2</w:t>
      </w:r>
      <w:r w:rsidR="00CF521B">
        <w:rPr>
          <w:rFonts w:ascii="Century Gothic" w:hAnsi="Century Gothic"/>
          <w:sz w:val="20"/>
          <w:szCs w:val="20"/>
        </w:rPr>
        <w:t>,</w:t>
      </w:r>
      <w:r w:rsidR="008517B1">
        <w:rPr>
          <w:rFonts w:ascii="Century Gothic" w:hAnsi="Century Gothic"/>
          <w:sz w:val="20"/>
          <w:szCs w:val="20"/>
        </w:rPr>
        <w:t xml:space="preserve"> </w:t>
      </w:r>
      <w:r w:rsidR="009115F0">
        <w:rPr>
          <w:rFonts w:ascii="Century Gothic" w:hAnsi="Century Gothic"/>
          <w:sz w:val="20"/>
          <w:szCs w:val="20"/>
        </w:rPr>
        <w:t>Insituform Tech for 76A-3 and Underground Contractors for 76B</w:t>
      </w:r>
      <w:r>
        <w:rPr>
          <w:rFonts w:ascii="Century Gothic" w:hAnsi="Century Gothic"/>
          <w:sz w:val="20"/>
          <w:szCs w:val="20"/>
        </w:rPr>
        <w:t xml:space="preserve"> for the 2025 ARPA Sanitary Project </w:t>
      </w:r>
      <w:r w:rsidR="00B627FF" w:rsidRPr="00B627FF">
        <w:rPr>
          <w:rFonts w:ascii="Century Gothic" w:hAnsi="Century Gothic"/>
          <w:sz w:val="20"/>
          <w:szCs w:val="20"/>
        </w:rPr>
        <w:t>for signature</w:t>
      </w:r>
      <w:r>
        <w:rPr>
          <w:rFonts w:ascii="Century Gothic" w:hAnsi="Century Gothic"/>
          <w:sz w:val="20"/>
          <w:szCs w:val="20"/>
        </w:rPr>
        <w:t>s.</w:t>
      </w:r>
      <w:r w:rsidR="009115F0">
        <w:rPr>
          <w:rFonts w:ascii="Century Gothic" w:hAnsi="Century Gothic"/>
          <w:sz w:val="20"/>
          <w:szCs w:val="20"/>
        </w:rPr>
        <w:t xml:space="preserve"> First motion to approve</w:t>
      </w:r>
      <w:r w:rsidR="00BD57AF">
        <w:rPr>
          <w:rFonts w:ascii="Century Gothic" w:hAnsi="Century Gothic"/>
          <w:sz w:val="20"/>
          <w:szCs w:val="20"/>
        </w:rPr>
        <w:t xml:space="preserve"> notice to proceed contingent on all the easements in place</w:t>
      </w:r>
      <w:r w:rsidR="009115F0">
        <w:rPr>
          <w:rFonts w:ascii="Century Gothic" w:hAnsi="Century Gothic"/>
          <w:sz w:val="20"/>
          <w:szCs w:val="20"/>
        </w:rPr>
        <w:t xml:space="preserve"> made by</w:t>
      </w:r>
      <w:r w:rsidR="00BD57AF">
        <w:rPr>
          <w:rFonts w:ascii="Century Gothic" w:hAnsi="Century Gothic"/>
          <w:sz w:val="20"/>
          <w:szCs w:val="20"/>
        </w:rPr>
        <w:t xml:space="preserve"> Vice President</w:t>
      </w:r>
      <w:r w:rsidR="009115F0">
        <w:rPr>
          <w:rFonts w:ascii="Century Gothic" w:hAnsi="Century Gothic"/>
          <w:sz w:val="20"/>
          <w:szCs w:val="20"/>
        </w:rPr>
        <w:t xml:space="preserve"> </w:t>
      </w:r>
      <w:r w:rsidR="00BD57AF">
        <w:rPr>
          <w:rFonts w:ascii="Century Gothic" w:hAnsi="Century Gothic"/>
          <w:sz w:val="20"/>
          <w:szCs w:val="20"/>
        </w:rPr>
        <w:t xml:space="preserve">Jeff Smead seconded by President Claude E. Schrock. </w:t>
      </w:r>
    </w:p>
    <w:p w14:paraId="6495CBCD" w14:textId="2CCBE9C6" w:rsidR="00B627FF" w:rsidRDefault="00B627F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B627FF">
        <w:rPr>
          <w:rFonts w:ascii="Century Gothic" w:hAnsi="Century Gothic"/>
          <w:b/>
          <w:bCs/>
          <w:sz w:val="20"/>
          <w:szCs w:val="20"/>
          <w:u w:val="single"/>
        </w:rPr>
        <w:t>TOWN COUNCIL-NEW BUSINESS:</w:t>
      </w:r>
    </w:p>
    <w:p w14:paraId="43686809" w14:textId="43FCC3CA" w:rsidR="00B627FF" w:rsidRDefault="00D232A3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DLZ presented 2025 Work Order proposal: On Call Professional Services Agreement for Engineering Services, first motion to approve by Vice President Jeff Smead Seconded by Claude E. Shrock, motion passed 2-0</w:t>
      </w:r>
    </w:p>
    <w:p w14:paraId="1294CD54" w14:textId="30F385DC" w:rsidR="00D83E9B" w:rsidRDefault="00D232A3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2026 CCMG project for 3</w:t>
      </w:r>
      <w:r w:rsidRPr="00D232A3">
        <w:rPr>
          <w:rFonts w:ascii="Century Gothic" w:hAnsi="Century Gothic"/>
          <w:sz w:val="20"/>
          <w:szCs w:val="20"/>
          <w:vertAlign w:val="superscript"/>
        </w:rPr>
        <w:t>rd</w:t>
      </w:r>
      <w:r>
        <w:rPr>
          <w:rFonts w:ascii="Century Gothic" w:hAnsi="Century Gothic"/>
          <w:sz w:val="20"/>
          <w:szCs w:val="20"/>
        </w:rPr>
        <w:t xml:space="preserve"> street</w:t>
      </w:r>
      <w:r w:rsidR="00D83E9B">
        <w:rPr>
          <w:rFonts w:ascii="Century Gothic" w:hAnsi="Century Gothic"/>
          <w:sz w:val="20"/>
          <w:szCs w:val="20"/>
        </w:rPr>
        <w:t xml:space="preserve"> was proposed. Alex informed Town Council that Todd with DLZ met with Erik from A&amp;K and it was decided to mill and resurface f</w:t>
      </w:r>
      <w:r w:rsidR="00D73604">
        <w:rPr>
          <w:rFonts w:ascii="Century Gothic" w:hAnsi="Century Gothic"/>
          <w:sz w:val="20"/>
          <w:szCs w:val="20"/>
        </w:rPr>
        <w:t>rom</w:t>
      </w:r>
      <w:r w:rsidR="00D83E9B">
        <w:rPr>
          <w:rFonts w:ascii="Century Gothic" w:hAnsi="Century Gothic"/>
          <w:sz w:val="20"/>
          <w:szCs w:val="20"/>
        </w:rPr>
        <w:t xml:space="preserve"> the end of 3</w:t>
      </w:r>
      <w:r w:rsidR="00D83E9B" w:rsidRPr="00D83E9B">
        <w:rPr>
          <w:rFonts w:ascii="Century Gothic" w:hAnsi="Century Gothic"/>
          <w:sz w:val="20"/>
          <w:szCs w:val="20"/>
          <w:vertAlign w:val="superscript"/>
        </w:rPr>
        <w:t>rd</w:t>
      </w:r>
      <w:r w:rsidR="00D83E9B">
        <w:rPr>
          <w:rFonts w:ascii="Century Gothic" w:hAnsi="Century Gothic"/>
          <w:sz w:val="20"/>
          <w:szCs w:val="20"/>
        </w:rPr>
        <w:t xml:space="preserve"> Street down to Main Street, and Indiana 2</w:t>
      </w:r>
      <w:r w:rsidR="00D83E9B" w:rsidRPr="00D83E9B">
        <w:rPr>
          <w:rFonts w:ascii="Century Gothic" w:hAnsi="Century Gothic"/>
          <w:sz w:val="20"/>
          <w:szCs w:val="20"/>
          <w:vertAlign w:val="superscript"/>
        </w:rPr>
        <w:t>nd</w:t>
      </w:r>
      <w:r w:rsidR="00D83E9B">
        <w:rPr>
          <w:rFonts w:ascii="Century Gothic" w:hAnsi="Century Gothic"/>
          <w:sz w:val="20"/>
          <w:szCs w:val="20"/>
        </w:rPr>
        <w:t xml:space="preserve"> down to 4</w:t>
      </w:r>
      <w:r w:rsidR="00D83E9B" w:rsidRPr="00D83E9B">
        <w:rPr>
          <w:rFonts w:ascii="Century Gothic" w:hAnsi="Century Gothic"/>
          <w:sz w:val="20"/>
          <w:szCs w:val="20"/>
          <w:vertAlign w:val="superscript"/>
        </w:rPr>
        <w:t>th</w:t>
      </w:r>
      <w:r w:rsidR="00D83E9B">
        <w:rPr>
          <w:rFonts w:ascii="Century Gothic" w:hAnsi="Century Gothic"/>
          <w:sz w:val="20"/>
          <w:szCs w:val="20"/>
        </w:rPr>
        <w:t xml:space="preserve"> taking off about 1.5” of asphalt off and resurface and changing sidewalks and raising those up for pedestrian traffic and safety. This CCMG project would cost $320,000 for Indiana $300,000 3</w:t>
      </w:r>
      <w:r w:rsidR="00D83E9B" w:rsidRPr="00D83E9B">
        <w:rPr>
          <w:rFonts w:ascii="Century Gothic" w:hAnsi="Century Gothic"/>
          <w:sz w:val="20"/>
          <w:szCs w:val="20"/>
          <w:vertAlign w:val="superscript"/>
        </w:rPr>
        <w:t>rd</w:t>
      </w:r>
      <w:r w:rsidR="00D83E9B">
        <w:rPr>
          <w:rFonts w:ascii="Century Gothic" w:hAnsi="Century Gothic"/>
          <w:sz w:val="20"/>
          <w:szCs w:val="20"/>
        </w:rPr>
        <w:t xml:space="preserve"> Street</w:t>
      </w:r>
      <w:r w:rsidR="00821B43">
        <w:rPr>
          <w:rFonts w:ascii="Century Gothic" w:hAnsi="Century Gothic"/>
          <w:sz w:val="20"/>
          <w:szCs w:val="20"/>
        </w:rPr>
        <w:t xml:space="preserve">, </w:t>
      </w:r>
      <w:r w:rsidR="009F1E0B">
        <w:rPr>
          <w:rFonts w:ascii="Century Gothic" w:hAnsi="Century Gothic"/>
          <w:sz w:val="20"/>
          <w:szCs w:val="20"/>
        </w:rPr>
        <w:t xml:space="preserve">with a Town match of $155,000. With the grant paying $465,000. </w:t>
      </w:r>
    </w:p>
    <w:p w14:paraId="01891BAA" w14:textId="6DDBAF60" w:rsidR="009F1E0B" w:rsidRDefault="009F1E0B" w:rsidP="00C27CDF">
      <w:pPr>
        <w:spacing w:line="240" w:lineRule="auto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Clerk</w:t>
      </w:r>
      <w:proofErr w:type="gramEnd"/>
      <w:r>
        <w:rPr>
          <w:rFonts w:ascii="Century Gothic" w:hAnsi="Century Gothic"/>
          <w:sz w:val="20"/>
          <w:szCs w:val="20"/>
        </w:rPr>
        <w:t xml:space="preserve">-Treasurer informed the Town Council there is already a budget for $250,000 for 2025 CCMG </w:t>
      </w:r>
      <w:proofErr w:type="gramStart"/>
      <w:r>
        <w:rPr>
          <w:rFonts w:ascii="Century Gothic" w:hAnsi="Century Gothic"/>
          <w:sz w:val="20"/>
          <w:szCs w:val="20"/>
        </w:rPr>
        <w:t>match, and</w:t>
      </w:r>
      <w:proofErr w:type="gramEnd"/>
      <w:r>
        <w:rPr>
          <w:rFonts w:ascii="Century Gothic" w:hAnsi="Century Gothic"/>
          <w:sz w:val="20"/>
          <w:szCs w:val="20"/>
        </w:rPr>
        <w:t xml:space="preserve"> forecasted $100,00 for </w:t>
      </w:r>
      <w:r w:rsidR="00C16A88"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 xml:space="preserve">own match for 2026 CCMG. With a not to </w:t>
      </w:r>
      <w:r w:rsidR="009115F0">
        <w:rPr>
          <w:rFonts w:ascii="Century Gothic" w:hAnsi="Century Gothic"/>
          <w:sz w:val="20"/>
          <w:szCs w:val="20"/>
        </w:rPr>
        <w:t>exceed</w:t>
      </w:r>
      <w:r>
        <w:rPr>
          <w:rFonts w:ascii="Century Gothic" w:hAnsi="Century Gothic"/>
          <w:sz w:val="20"/>
          <w:szCs w:val="20"/>
        </w:rPr>
        <w:t xml:space="preserve"> $12</w:t>
      </w:r>
      <w:r w:rsidR="000227CE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 xml:space="preserve">,000 with Engineering cost. This would be applied towards a $400,000 project. Mrs. Smith did inform the Grabill Town Council of the </w:t>
      </w:r>
      <w:r w:rsidR="00E01B34">
        <w:rPr>
          <w:rFonts w:ascii="Century Gothic" w:hAnsi="Century Gothic"/>
          <w:sz w:val="20"/>
          <w:szCs w:val="20"/>
        </w:rPr>
        <w:t>governor’s</w:t>
      </w:r>
      <w:r>
        <w:rPr>
          <w:rFonts w:ascii="Century Gothic" w:hAnsi="Century Gothic"/>
          <w:sz w:val="20"/>
          <w:szCs w:val="20"/>
        </w:rPr>
        <w:t xml:space="preserve"> plan to cut tax </w:t>
      </w:r>
      <w:r w:rsidR="00E01B34">
        <w:rPr>
          <w:rFonts w:ascii="Century Gothic" w:hAnsi="Century Gothic"/>
          <w:sz w:val="20"/>
          <w:szCs w:val="20"/>
        </w:rPr>
        <w:t>levy</w:t>
      </w:r>
      <w:r>
        <w:rPr>
          <w:rFonts w:ascii="Century Gothic" w:hAnsi="Century Gothic"/>
          <w:sz w:val="20"/>
          <w:szCs w:val="20"/>
        </w:rPr>
        <w:t xml:space="preserve"> going to communities in 2025 which could negatively impact the </w:t>
      </w:r>
      <w:r w:rsidR="00944306">
        <w:rPr>
          <w:rFonts w:ascii="Century Gothic" w:hAnsi="Century Gothic"/>
          <w:sz w:val="20"/>
          <w:szCs w:val="20"/>
        </w:rPr>
        <w:t xml:space="preserve">incoming cash flow from taxes, she suggested the Town Council </w:t>
      </w:r>
      <w:r w:rsidR="00E01B34">
        <w:rPr>
          <w:rFonts w:ascii="Century Gothic" w:hAnsi="Century Gothic"/>
          <w:sz w:val="20"/>
          <w:szCs w:val="20"/>
        </w:rPr>
        <w:t xml:space="preserve">consider taking a year off CCMG and allowing cash reserves to rebuild. </w:t>
      </w:r>
    </w:p>
    <w:p w14:paraId="0A864761" w14:textId="06F22CC2" w:rsidR="00E01B34" w:rsidRDefault="00E01B34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The Grabill Town Council</w:t>
      </w:r>
      <w:r w:rsidR="000227CE">
        <w:rPr>
          <w:rFonts w:ascii="Century Gothic" w:hAnsi="Century Gothic"/>
          <w:sz w:val="20"/>
          <w:szCs w:val="20"/>
        </w:rPr>
        <w:t xml:space="preserve"> made a motion to accept the 3</w:t>
      </w:r>
      <w:r w:rsidR="000227CE" w:rsidRPr="000227CE">
        <w:rPr>
          <w:rFonts w:ascii="Century Gothic" w:hAnsi="Century Gothic"/>
          <w:sz w:val="20"/>
          <w:szCs w:val="20"/>
          <w:vertAlign w:val="superscript"/>
        </w:rPr>
        <w:t>rd</w:t>
      </w:r>
      <w:r w:rsidR="000227CE">
        <w:rPr>
          <w:rFonts w:ascii="Century Gothic" w:hAnsi="Century Gothic"/>
          <w:sz w:val="20"/>
          <w:szCs w:val="20"/>
        </w:rPr>
        <w:t xml:space="preserve"> Street project as presented depending on the final engineering costs. </w:t>
      </w:r>
      <w:r w:rsidR="009115F0">
        <w:rPr>
          <w:rFonts w:ascii="Century Gothic" w:hAnsi="Century Gothic"/>
          <w:sz w:val="20"/>
          <w:szCs w:val="20"/>
        </w:rPr>
        <w:t>This decision is to be</w:t>
      </w:r>
      <w:r>
        <w:rPr>
          <w:rFonts w:ascii="Century Gothic" w:hAnsi="Century Gothic"/>
          <w:sz w:val="20"/>
          <w:szCs w:val="20"/>
        </w:rPr>
        <w:t xml:space="preserve"> tabl</w:t>
      </w:r>
      <w:r w:rsidR="000227CE">
        <w:rPr>
          <w:rFonts w:ascii="Century Gothic" w:hAnsi="Century Gothic"/>
          <w:sz w:val="20"/>
          <w:szCs w:val="20"/>
        </w:rPr>
        <w:t>e</w:t>
      </w:r>
      <w:r w:rsidR="009115F0">
        <w:rPr>
          <w:rFonts w:ascii="Century Gothic" w:hAnsi="Century Gothic"/>
          <w:sz w:val="20"/>
          <w:szCs w:val="20"/>
        </w:rPr>
        <w:t>d</w:t>
      </w:r>
      <w:r w:rsidR="000227CE">
        <w:rPr>
          <w:rFonts w:ascii="Century Gothic" w:hAnsi="Century Gothic"/>
          <w:sz w:val="20"/>
          <w:szCs w:val="20"/>
        </w:rPr>
        <w:t xml:space="preserve"> </w:t>
      </w:r>
      <w:r w:rsidR="009115F0">
        <w:rPr>
          <w:rFonts w:ascii="Century Gothic" w:hAnsi="Century Gothic"/>
          <w:sz w:val="20"/>
          <w:szCs w:val="20"/>
        </w:rPr>
        <w:t xml:space="preserve">for a </w:t>
      </w:r>
      <w:r w:rsidR="000227CE">
        <w:rPr>
          <w:rFonts w:ascii="Century Gothic" w:hAnsi="Century Gothic"/>
          <w:sz w:val="20"/>
          <w:szCs w:val="20"/>
        </w:rPr>
        <w:t xml:space="preserve">final decision to be made </w:t>
      </w:r>
      <w:r>
        <w:rPr>
          <w:rFonts w:ascii="Century Gothic" w:hAnsi="Century Gothic"/>
          <w:sz w:val="20"/>
          <w:szCs w:val="20"/>
        </w:rPr>
        <w:t xml:space="preserve">at for the regular meeting scheduled </w:t>
      </w:r>
      <w:r w:rsidR="009115F0">
        <w:rPr>
          <w:rFonts w:ascii="Century Gothic" w:hAnsi="Century Gothic"/>
          <w:sz w:val="20"/>
          <w:szCs w:val="20"/>
        </w:rPr>
        <w:t>for February</w:t>
      </w:r>
      <w:r>
        <w:rPr>
          <w:rFonts w:ascii="Century Gothic" w:hAnsi="Century Gothic"/>
          <w:sz w:val="20"/>
          <w:szCs w:val="20"/>
        </w:rPr>
        <w:t xml:space="preserve"> 12 ,2025</w:t>
      </w:r>
      <w:r w:rsidR="009115F0">
        <w:rPr>
          <w:rFonts w:ascii="Century Gothic" w:hAnsi="Century Gothic"/>
          <w:sz w:val="20"/>
          <w:szCs w:val="20"/>
        </w:rPr>
        <w:t xml:space="preserve"> depending on those co</w:t>
      </w:r>
      <w:r w:rsidR="00D73604">
        <w:rPr>
          <w:rFonts w:ascii="Century Gothic" w:hAnsi="Century Gothic"/>
          <w:sz w:val="20"/>
          <w:szCs w:val="20"/>
        </w:rPr>
        <w:t>sts.</w:t>
      </w:r>
    </w:p>
    <w:p w14:paraId="4C8E396E" w14:textId="512E3D46" w:rsidR="00B627FF" w:rsidRPr="00B627FF" w:rsidRDefault="00B627F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B627FF">
        <w:rPr>
          <w:rFonts w:ascii="Century Gothic" w:hAnsi="Century Gothic"/>
          <w:b/>
          <w:bCs/>
          <w:sz w:val="20"/>
          <w:szCs w:val="20"/>
          <w:u w:val="single"/>
        </w:rPr>
        <w:t>ZACH KLUTZ</w:t>
      </w:r>
      <w:r w:rsidR="004B3582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B627FF">
        <w:rPr>
          <w:rFonts w:ascii="Century Gothic" w:hAnsi="Century Gothic"/>
          <w:b/>
          <w:bCs/>
          <w:sz w:val="20"/>
          <w:szCs w:val="20"/>
          <w:u w:val="single"/>
        </w:rPr>
        <w:t>(TAFT LAW):</w:t>
      </w:r>
    </w:p>
    <w:p w14:paraId="32819A05" w14:textId="680F9BA4" w:rsidR="004B3582" w:rsidRDefault="00B627F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Zach Klutz presented the amended Dog Ordinance, </w:t>
      </w:r>
      <w:r w:rsidR="004B3582">
        <w:rPr>
          <w:rFonts w:ascii="Century Gothic" w:hAnsi="Century Gothic"/>
          <w:sz w:val="20"/>
          <w:szCs w:val="20"/>
        </w:rPr>
        <w:t>and informed the Town Council that this Ordinance would allow the “Town” to contact Animal Control or County Sherrif as well as levy a fine up to $2,500.00 towards public nuisance dogs.</w:t>
      </w:r>
      <w:r w:rsidR="00F54868">
        <w:rPr>
          <w:rFonts w:ascii="Century Gothic" w:hAnsi="Century Gothic"/>
          <w:sz w:val="20"/>
          <w:szCs w:val="20"/>
        </w:rPr>
        <w:t xml:space="preserve"> Vice President Jeff Smead asked that nuisance cats to be added to this Ordinance, Zach noted that these changes would be made, and t</w:t>
      </w:r>
      <w:r w:rsidR="004B3582">
        <w:rPr>
          <w:rFonts w:ascii="Century Gothic" w:hAnsi="Century Gothic"/>
          <w:sz w:val="20"/>
          <w:szCs w:val="20"/>
        </w:rPr>
        <w:t xml:space="preserve">his is to be later adopted at the February 12, </w:t>
      </w:r>
      <w:proofErr w:type="gramStart"/>
      <w:r w:rsidR="004B3582">
        <w:rPr>
          <w:rFonts w:ascii="Century Gothic" w:hAnsi="Century Gothic"/>
          <w:sz w:val="20"/>
          <w:szCs w:val="20"/>
        </w:rPr>
        <w:t>2025</w:t>
      </w:r>
      <w:proofErr w:type="gramEnd"/>
      <w:r w:rsidR="00F54868">
        <w:rPr>
          <w:rFonts w:ascii="Century Gothic" w:hAnsi="Century Gothic"/>
          <w:sz w:val="20"/>
          <w:szCs w:val="20"/>
        </w:rPr>
        <w:t xml:space="preserve"> Council meeting. </w:t>
      </w:r>
    </w:p>
    <w:p w14:paraId="19D35C25" w14:textId="7B20225F" w:rsidR="00F54868" w:rsidRDefault="004B3582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Zach also presented the draft for</w:t>
      </w:r>
      <w:r w:rsidR="00D232A3">
        <w:rPr>
          <w:rFonts w:ascii="Century Gothic" w:hAnsi="Century Gothic"/>
          <w:sz w:val="20"/>
          <w:szCs w:val="20"/>
        </w:rPr>
        <w:t xml:space="preserve"> revised</w:t>
      </w:r>
      <w:r>
        <w:rPr>
          <w:rFonts w:ascii="Century Gothic" w:hAnsi="Century Gothic"/>
          <w:sz w:val="20"/>
          <w:szCs w:val="20"/>
        </w:rPr>
        <w:t xml:space="preserve"> Utility Ordinanc</w:t>
      </w:r>
      <w:r w:rsidR="00D232A3">
        <w:rPr>
          <w:rFonts w:ascii="Century Gothic" w:hAnsi="Century Gothic"/>
          <w:sz w:val="20"/>
          <w:szCs w:val="20"/>
        </w:rPr>
        <w:t>e(s)</w:t>
      </w:r>
      <w:r>
        <w:rPr>
          <w:rFonts w:ascii="Century Gothic" w:hAnsi="Century Gothic"/>
          <w:sz w:val="20"/>
          <w:szCs w:val="20"/>
        </w:rPr>
        <w:t xml:space="preserve">, </w:t>
      </w:r>
      <w:r w:rsidR="00F54868">
        <w:rPr>
          <w:rFonts w:ascii="Century Gothic" w:hAnsi="Century Gothic"/>
          <w:sz w:val="20"/>
          <w:szCs w:val="20"/>
        </w:rPr>
        <w:t>if all is acceptable this would be duplicated for the Sewer Ordinance. This ordinance would allow a convenience fee up to $3.00 and a transaction fee equal the charge by your financial institution with a non-sufficient fund fee of $25.</w:t>
      </w:r>
      <w:proofErr w:type="gramStart"/>
      <w:r w:rsidR="00F54868">
        <w:rPr>
          <w:rFonts w:ascii="Century Gothic" w:hAnsi="Century Gothic"/>
          <w:sz w:val="20"/>
          <w:szCs w:val="20"/>
        </w:rPr>
        <w:t>00  This</w:t>
      </w:r>
      <w:proofErr w:type="gramEnd"/>
      <w:r w:rsidR="00F54868">
        <w:rPr>
          <w:rFonts w:ascii="Century Gothic" w:hAnsi="Century Gothic"/>
          <w:sz w:val="20"/>
          <w:szCs w:val="20"/>
        </w:rPr>
        <w:t xml:space="preserve"> would technically be an amendment to the current water and waste water utility ordinance.  Taft will publish public notice notating a public hearing</w:t>
      </w:r>
      <w:r w:rsidR="00D232A3">
        <w:rPr>
          <w:rFonts w:ascii="Century Gothic" w:hAnsi="Century Gothic"/>
          <w:sz w:val="20"/>
          <w:szCs w:val="20"/>
        </w:rPr>
        <w:t xml:space="preserve">. The public notice hearing will be held </w:t>
      </w:r>
      <w:proofErr w:type="gramStart"/>
      <w:r w:rsidR="00D232A3">
        <w:rPr>
          <w:rFonts w:ascii="Century Gothic" w:hAnsi="Century Gothic"/>
          <w:sz w:val="20"/>
          <w:szCs w:val="20"/>
        </w:rPr>
        <w:t>at</w:t>
      </w:r>
      <w:proofErr w:type="gramEnd"/>
      <w:r w:rsidR="00D232A3">
        <w:rPr>
          <w:rFonts w:ascii="Century Gothic" w:hAnsi="Century Gothic"/>
          <w:sz w:val="20"/>
          <w:szCs w:val="20"/>
        </w:rPr>
        <w:t xml:space="preserve"> the February 12, </w:t>
      </w:r>
      <w:proofErr w:type="gramStart"/>
      <w:r w:rsidR="00D232A3">
        <w:rPr>
          <w:rFonts w:ascii="Century Gothic" w:hAnsi="Century Gothic"/>
          <w:sz w:val="20"/>
          <w:szCs w:val="20"/>
        </w:rPr>
        <w:t>2025</w:t>
      </w:r>
      <w:proofErr w:type="gramEnd"/>
      <w:r w:rsidR="00D232A3">
        <w:rPr>
          <w:rFonts w:ascii="Century Gothic" w:hAnsi="Century Gothic"/>
          <w:sz w:val="20"/>
          <w:szCs w:val="20"/>
        </w:rPr>
        <w:t xml:space="preserve"> Council Meeting</w:t>
      </w:r>
      <w:r w:rsidR="00F54868">
        <w:rPr>
          <w:rFonts w:ascii="Century Gothic" w:hAnsi="Century Gothic"/>
          <w:sz w:val="20"/>
          <w:szCs w:val="20"/>
        </w:rPr>
        <w:t xml:space="preserve">. And they will be introduced for adoption pending </w:t>
      </w:r>
      <w:proofErr w:type="gramStart"/>
      <w:r w:rsidR="00F54868">
        <w:rPr>
          <w:rFonts w:ascii="Century Gothic" w:hAnsi="Century Gothic"/>
          <w:sz w:val="20"/>
          <w:szCs w:val="20"/>
        </w:rPr>
        <w:t>the public</w:t>
      </w:r>
      <w:proofErr w:type="gramEnd"/>
      <w:r w:rsidR="00F54868">
        <w:rPr>
          <w:rFonts w:ascii="Century Gothic" w:hAnsi="Century Gothic"/>
          <w:sz w:val="20"/>
          <w:szCs w:val="20"/>
        </w:rPr>
        <w:t xml:space="preserve"> hearing. </w:t>
      </w:r>
    </w:p>
    <w:p w14:paraId="6E0E29FB" w14:textId="2D6D519A" w:rsidR="00D232A3" w:rsidRPr="009115F0" w:rsidRDefault="00D232A3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Council asked Zach to review the Revive Home Brands easement agreement for final approval. Stephanie sent over the original proposed plan for easement to Zach for further approval.</w:t>
      </w:r>
    </w:p>
    <w:p w14:paraId="60D9D277" w14:textId="08E32EAB" w:rsidR="00BD57AF" w:rsidRDefault="00B627F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9115F0">
        <w:rPr>
          <w:rFonts w:ascii="Century Gothic" w:hAnsi="Century Gothic"/>
          <w:b/>
          <w:bCs/>
          <w:sz w:val="20"/>
          <w:szCs w:val="20"/>
          <w:u w:val="single"/>
        </w:rPr>
        <w:t>CLERK-TREASURER:</w:t>
      </w:r>
    </w:p>
    <w:p w14:paraId="5B6E195E" w14:textId="77777777" w:rsidR="0052236E" w:rsidRDefault="00BD57AF" w:rsidP="0052236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Clerk-Treasurer Stephanie J Smith presented the Grabill Town Council End of 2024 Payables </w:t>
      </w:r>
      <w:proofErr w:type="gramStart"/>
      <w:r>
        <w:rPr>
          <w:rFonts w:ascii="Century Gothic" w:hAnsi="Century Gothic"/>
          <w:sz w:val="20"/>
          <w:szCs w:val="20"/>
        </w:rPr>
        <w:t>totaling</w:t>
      </w:r>
      <w:r w:rsidR="00D7360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</w:t>
      </w:r>
      <w:r w:rsidR="0086720A">
        <w:rPr>
          <w:rFonts w:ascii="Century Gothic" w:hAnsi="Century Gothic"/>
          <w:sz w:val="20"/>
          <w:szCs w:val="20"/>
        </w:rPr>
        <w:t>$</w:t>
      </w:r>
      <w:proofErr w:type="gramEnd"/>
      <w:r w:rsidR="009A0216">
        <w:rPr>
          <w:rFonts w:ascii="Century Gothic" w:hAnsi="Century Gothic"/>
          <w:sz w:val="20"/>
          <w:szCs w:val="20"/>
        </w:rPr>
        <w:t xml:space="preserve">22020.50 </w:t>
      </w:r>
      <w:r>
        <w:rPr>
          <w:rFonts w:ascii="Century Gothic" w:hAnsi="Century Gothic"/>
          <w:sz w:val="20"/>
          <w:szCs w:val="20"/>
        </w:rPr>
        <w:t xml:space="preserve">and Start of 2025 Payables totaling </w:t>
      </w:r>
      <w:r w:rsidR="007A1A1B">
        <w:rPr>
          <w:rFonts w:ascii="Century Gothic" w:hAnsi="Century Gothic"/>
          <w:sz w:val="20"/>
          <w:szCs w:val="20"/>
        </w:rPr>
        <w:t>$</w:t>
      </w:r>
      <w:r w:rsidR="0052236E">
        <w:rPr>
          <w:rFonts w:ascii="Century Gothic" w:hAnsi="Century Gothic"/>
          <w:sz w:val="20"/>
          <w:szCs w:val="20"/>
        </w:rPr>
        <w:t xml:space="preserve">59466.03 </w:t>
      </w:r>
      <w:r>
        <w:rPr>
          <w:rFonts w:ascii="Century Gothic" w:hAnsi="Century Gothic"/>
          <w:sz w:val="20"/>
          <w:szCs w:val="20"/>
        </w:rPr>
        <w:t xml:space="preserve">Mrs. Smith also presented the Grabill Town Council the January 17, 2025 Payroll totaling </w:t>
      </w:r>
      <w:r w:rsidR="0052236E">
        <w:rPr>
          <w:rFonts w:ascii="Century Gothic" w:hAnsi="Century Gothic"/>
          <w:sz w:val="20"/>
          <w:szCs w:val="20"/>
        </w:rPr>
        <w:t>$6028.92</w:t>
      </w:r>
      <w:r>
        <w:rPr>
          <w:rFonts w:ascii="Century Gothic" w:hAnsi="Century Gothic"/>
          <w:sz w:val="20"/>
          <w:szCs w:val="20"/>
        </w:rPr>
        <w:t xml:space="preserve">       </w:t>
      </w:r>
    </w:p>
    <w:p w14:paraId="5059AB2B" w14:textId="7043284E" w:rsidR="00BD57AF" w:rsidRDefault="00BD57AF" w:rsidP="0052236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First motion to approve the bills as presented by Vice President Jeff Smead seconded by President Claude E. Schrock</w:t>
      </w:r>
    </w:p>
    <w:p w14:paraId="33E29376" w14:textId="77777777" w:rsidR="00BD57AF" w:rsidRDefault="00BD57AF" w:rsidP="00C27CDF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2DB3863D" w14:textId="0E619E2C" w:rsidR="00BD57AF" w:rsidRDefault="00BD57A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MEETING ADJOURNED AT 8:05PM</w:t>
      </w:r>
    </w:p>
    <w:p w14:paraId="10288407" w14:textId="12F4E90E" w:rsidR="00BD57AF" w:rsidRPr="000E5B6B" w:rsidRDefault="00BD57AF" w:rsidP="00C27CDF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0E5B6B">
        <w:rPr>
          <w:rFonts w:ascii="Century Gothic" w:hAnsi="Century Gothic"/>
          <w:b/>
          <w:bCs/>
          <w:sz w:val="20"/>
          <w:szCs w:val="20"/>
        </w:rPr>
        <w:t>NEXT MEETING</w:t>
      </w:r>
    </w:p>
    <w:p w14:paraId="2B56D045" w14:textId="47267684" w:rsidR="00BD57AF" w:rsidRDefault="00BD57A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*Next meeting is scheduled for February 12, </w:t>
      </w:r>
      <w:proofErr w:type="gramStart"/>
      <w:r>
        <w:rPr>
          <w:rFonts w:ascii="Century Gothic" w:hAnsi="Century Gothic"/>
          <w:sz w:val="20"/>
          <w:szCs w:val="20"/>
        </w:rPr>
        <w:t>2025</w:t>
      </w:r>
      <w:proofErr w:type="gramEnd"/>
      <w:r>
        <w:rPr>
          <w:rFonts w:ascii="Century Gothic" w:hAnsi="Century Gothic"/>
          <w:sz w:val="20"/>
          <w:szCs w:val="20"/>
        </w:rPr>
        <w:t xml:space="preserve"> at 7:00 PM at 13717 First Street Grabill, IN 46741</w:t>
      </w:r>
    </w:p>
    <w:p w14:paraId="1B13F6B9" w14:textId="77777777" w:rsidR="00BD57AF" w:rsidRDefault="00BD57AF" w:rsidP="00C27CDF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01C3D1C7" w14:textId="1F9F9E8B" w:rsidR="00BD57AF" w:rsidRDefault="00BD57A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Submitted by: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Approved by:</w:t>
      </w:r>
    </w:p>
    <w:p w14:paraId="0D6C680D" w14:textId="4EAEB697" w:rsidR="00BD57AF" w:rsidRDefault="00BD57AF" w:rsidP="00C27CDF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Stephanie J. Smith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Claude E. Schrock</w:t>
      </w:r>
      <w:r>
        <w:rPr>
          <w:rFonts w:ascii="Century Gothic" w:hAnsi="Century Gothic"/>
          <w:sz w:val="20"/>
          <w:szCs w:val="20"/>
        </w:rPr>
        <w:tab/>
      </w:r>
    </w:p>
    <w:p w14:paraId="5481EF07" w14:textId="76B31161" w:rsidR="00BD57AF" w:rsidRPr="00BD57AF" w:rsidRDefault="00BD57AF" w:rsidP="000E5B6B">
      <w:pPr>
        <w:spacing w:line="240" w:lineRule="auto"/>
        <w:ind w:left="5040" w:hanging="50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Town of Grabill Clerk-Treasurer       </w:t>
      </w:r>
      <w:r>
        <w:rPr>
          <w:rFonts w:ascii="Century Gothic" w:hAnsi="Century Gothic"/>
          <w:sz w:val="20"/>
          <w:szCs w:val="20"/>
        </w:rPr>
        <w:tab/>
      </w:r>
      <w:r w:rsidR="000E5B6B">
        <w:rPr>
          <w:rFonts w:ascii="Century Gothic" w:hAnsi="Century Gothic"/>
          <w:sz w:val="20"/>
          <w:szCs w:val="20"/>
        </w:rPr>
        <w:t>Town of Grabill</w:t>
      </w:r>
      <w:r>
        <w:rPr>
          <w:rFonts w:ascii="Century Gothic" w:hAnsi="Century Gothic"/>
          <w:sz w:val="20"/>
          <w:szCs w:val="20"/>
        </w:rPr>
        <w:t xml:space="preserve"> Town Council President </w:t>
      </w:r>
    </w:p>
    <w:p w14:paraId="1137D88C" w14:textId="0B18FD1C" w:rsidR="00B627FF" w:rsidRDefault="00B627FF" w:rsidP="00C27CDF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2B55FC3E" w14:textId="77777777" w:rsidR="00C27CDF" w:rsidRDefault="00C27CDF">
      <w:pPr>
        <w:rPr>
          <w:rFonts w:ascii="Century Gothic" w:hAnsi="Century Gothic"/>
          <w:sz w:val="20"/>
          <w:szCs w:val="20"/>
        </w:rPr>
      </w:pPr>
    </w:p>
    <w:p w14:paraId="4F1FB334" w14:textId="66DF9B4E" w:rsidR="00C27CDF" w:rsidRDefault="00C27CD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08643D5E" w14:textId="77777777" w:rsidR="00C27CDF" w:rsidRPr="00C27CDF" w:rsidRDefault="00C27CDF">
      <w:pPr>
        <w:rPr>
          <w:rFonts w:ascii="Century Gothic" w:hAnsi="Century Gothic"/>
          <w:sz w:val="20"/>
          <w:szCs w:val="20"/>
        </w:rPr>
      </w:pPr>
    </w:p>
    <w:p w14:paraId="65DB30B5" w14:textId="77777777" w:rsidR="00C27CDF" w:rsidRPr="00C27CDF" w:rsidRDefault="00C27CDF">
      <w:pPr>
        <w:rPr>
          <w:rFonts w:ascii="Century Gothic" w:hAnsi="Century Gothic"/>
        </w:rPr>
      </w:pPr>
    </w:p>
    <w:sectPr w:rsidR="00C27CDF" w:rsidRPr="00C27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DF"/>
    <w:rsid w:val="000227CE"/>
    <w:rsid w:val="000E5B6B"/>
    <w:rsid w:val="002B4B2D"/>
    <w:rsid w:val="00312E26"/>
    <w:rsid w:val="003C2B10"/>
    <w:rsid w:val="004B3582"/>
    <w:rsid w:val="0052236E"/>
    <w:rsid w:val="005264AB"/>
    <w:rsid w:val="006877D2"/>
    <w:rsid w:val="007A1A1B"/>
    <w:rsid w:val="00821B43"/>
    <w:rsid w:val="008258D9"/>
    <w:rsid w:val="008517B1"/>
    <w:rsid w:val="0086720A"/>
    <w:rsid w:val="009115F0"/>
    <w:rsid w:val="00944306"/>
    <w:rsid w:val="009A0216"/>
    <w:rsid w:val="009F1E0B"/>
    <w:rsid w:val="00A620BF"/>
    <w:rsid w:val="00B627FF"/>
    <w:rsid w:val="00BD57AF"/>
    <w:rsid w:val="00C16A88"/>
    <w:rsid w:val="00C27CDF"/>
    <w:rsid w:val="00CF521B"/>
    <w:rsid w:val="00D232A3"/>
    <w:rsid w:val="00D73604"/>
    <w:rsid w:val="00D83E9B"/>
    <w:rsid w:val="00E01B34"/>
    <w:rsid w:val="00EA7AE5"/>
    <w:rsid w:val="00F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0383"/>
  <w15:chartTrackingRefBased/>
  <w15:docId w15:val="{3BE27724-7F86-48F6-97D4-E1E8B9A6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DF"/>
  </w:style>
  <w:style w:type="paragraph" w:styleId="Heading1">
    <w:name w:val="heading 1"/>
    <w:basedOn w:val="Normal"/>
    <w:next w:val="Normal"/>
    <w:link w:val="Heading1Char"/>
    <w:uiPriority w:val="9"/>
    <w:qFormat/>
    <w:rsid w:val="00C2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12</cp:revision>
  <dcterms:created xsi:type="dcterms:W3CDTF">2025-02-10T22:10:00Z</dcterms:created>
  <dcterms:modified xsi:type="dcterms:W3CDTF">2025-02-13T16:13:00Z</dcterms:modified>
</cp:coreProperties>
</file>